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AA4CE" w14:textId="77777777" w:rsidR="003D2B20" w:rsidRDefault="003D2B20"/>
    <w:p w14:paraId="28912CC2" w14:textId="77777777" w:rsidR="003D2B20" w:rsidRDefault="003D2B20"/>
    <w:p w14:paraId="646ED19C" w14:textId="77777777" w:rsidR="007C0C64" w:rsidRDefault="003D2B20">
      <w:pPr>
        <w:rPr>
          <w:b/>
          <w:bCs/>
          <w:sz w:val="40"/>
          <w:szCs w:val="40"/>
        </w:rPr>
      </w:pPr>
      <w:r w:rsidRPr="003D2B20">
        <w:rPr>
          <w:b/>
          <w:bCs/>
          <w:sz w:val="40"/>
          <w:szCs w:val="40"/>
        </w:rPr>
        <w:t>Bridge Sociëteit Almelo opent seizoen met expositie en Open Huis</w:t>
      </w:r>
    </w:p>
    <w:p w14:paraId="0A6C4449" w14:textId="77777777" w:rsidR="003D2B20" w:rsidRDefault="003D2B20">
      <w:pPr>
        <w:rPr>
          <w:b/>
          <w:bCs/>
          <w:sz w:val="40"/>
          <w:szCs w:val="40"/>
        </w:rPr>
      </w:pPr>
    </w:p>
    <w:p w14:paraId="76846C99" w14:textId="77777777" w:rsidR="003D2B20" w:rsidRPr="003D2B20" w:rsidRDefault="003D2B20">
      <w:r>
        <w:t xml:space="preserve">Op zaterdag 29 augustus opent de Bridge Sociëteit het seizoen 2026-2027 met een expositie van schilderijen van drie creatieve leden.  Rian Tuinman, Mini Eshuis en Wim </w:t>
      </w:r>
      <w:proofErr w:type="spellStart"/>
      <w:r>
        <w:t>Wanschers</w:t>
      </w:r>
      <w:proofErr w:type="spellEnd"/>
      <w:r>
        <w:t xml:space="preserve"> tonen hun werk, dat zij in de loop der jaren hebben geproduceerd bij beeldend kunstenaar en docent Ankie van Huizen. </w:t>
      </w:r>
    </w:p>
    <w:p w14:paraId="51471FBE" w14:textId="77777777" w:rsidR="003D2B20" w:rsidRDefault="003D2B20"/>
    <w:p w14:paraId="3099A719" w14:textId="77777777" w:rsidR="003D2B20" w:rsidRDefault="003D2B20">
      <w:r w:rsidRPr="00F84AC3">
        <w:rPr>
          <w:noProof/>
        </w:rPr>
        <w:drawing>
          <wp:anchor distT="0" distB="0" distL="114300" distR="114300" simplePos="0" relativeHeight="251658240" behindDoc="0" locked="0" layoutInCell="1" allowOverlap="1" wp14:anchorId="4920749C" wp14:editId="7AF823C0">
            <wp:simplePos x="0" y="0"/>
            <wp:positionH relativeFrom="column">
              <wp:posOffset>5111899</wp:posOffset>
            </wp:positionH>
            <wp:positionV relativeFrom="paragraph">
              <wp:posOffset>400582</wp:posOffset>
            </wp:positionV>
            <wp:extent cx="134470" cy="63603"/>
            <wp:effectExtent l="0" t="0" r="5715" b="0"/>
            <wp:wrapNone/>
            <wp:docPr id="2050" name="Picture 3" descr="C:\Mijn documenten\BSAlmelo.bmp.wpg">
              <a:extLst xmlns:a="http://schemas.openxmlformats.org/drawingml/2006/main">
                <a:ext uri="{FF2B5EF4-FFF2-40B4-BE49-F238E27FC236}">
                  <a16:creationId xmlns:a16="http://schemas.microsoft.com/office/drawing/2014/main" id="{1470A27C-138F-D15D-F6D6-0FED99EF6C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3" descr="C:\Mijn documenten\BSAlmelo.bmp.wpg">
                      <a:extLst>
                        <a:ext uri="{FF2B5EF4-FFF2-40B4-BE49-F238E27FC236}">
                          <a16:creationId xmlns:a16="http://schemas.microsoft.com/office/drawing/2014/main" id="{1470A27C-138F-D15D-F6D6-0FED99EF6CD9}"/>
                        </a:ext>
                      </a:extLst>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flipH="1" flipV="1">
                      <a:off x="0" y="0"/>
                      <a:ext cx="139874" cy="66159"/>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De opening van de expositie is om twee uur ’s middags, maar u bent </w:t>
      </w:r>
      <w:r w:rsidR="009E1491">
        <w:t xml:space="preserve">al </w:t>
      </w:r>
      <w:r>
        <w:t xml:space="preserve">vanaf 12 uur welkom in de Piet Heinstraat </w:t>
      </w:r>
      <w:r w:rsidR="009E1491">
        <w:t xml:space="preserve">51, nabij het parkeerterrein van Aldi in </w:t>
      </w:r>
      <w:proofErr w:type="spellStart"/>
      <w:r w:rsidR="009E1491">
        <w:t>Sluitersveld</w:t>
      </w:r>
      <w:proofErr w:type="spellEnd"/>
      <w:r w:rsidR="009E1491">
        <w:t xml:space="preserve">. Neem gerust eens een kijkje in het pand waar vier keer per week door de leden het kaartspel bridge wordt gespeeld en wordt gebiljart door Erve </w:t>
      </w:r>
      <w:proofErr w:type="spellStart"/>
      <w:r w:rsidR="009E1491">
        <w:t>Noordik</w:t>
      </w:r>
      <w:proofErr w:type="spellEnd"/>
      <w:r w:rsidR="009E1491">
        <w:t xml:space="preserve">. </w:t>
      </w:r>
    </w:p>
    <w:p w14:paraId="11AC3337" w14:textId="77777777" w:rsidR="009E1491" w:rsidRDefault="009E1491"/>
    <w:p w14:paraId="16358340" w14:textId="77777777" w:rsidR="009E1491" w:rsidRDefault="009E1491">
      <w:r>
        <w:t xml:space="preserve">Bridge is een kaartspel dat iets meer vaardigheid en tactiek vereist dan bijvoorbeeld klaverjassen of kruisjassen. Veel bridgers hebben ooit de overstap naar bridge gemaakt omdat het spel meer uitdaging biedt en niet, zoals bij veel andere spellen, afhankelijk is van wel of niet mooie kaarten krijgen. </w:t>
      </w:r>
    </w:p>
    <w:p w14:paraId="1DF8DF8E" w14:textId="77777777" w:rsidR="009E1491" w:rsidRDefault="009E1491"/>
    <w:p w14:paraId="6FA511FD" w14:textId="77777777" w:rsidR="009E1491" w:rsidRDefault="009E1491">
      <w:r>
        <w:t xml:space="preserve">Bij bridge wordt eerst geboden op het spel en de hoogste bieder mag spelen. Dat bieden verloopt volgens bepaalde afspraken die voor alle spelers te volgen moeten zijn. Nadat het ‘contract’ is geboden wordt het spel gespeeld waarbij de slagen geteld worden. Bied je te hoog, dan ga je down (‘nat’); bied je te laag, dan </w:t>
      </w:r>
      <w:r w:rsidR="00F10145">
        <w:t>gaan anderen er met de buit vandoor!</w:t>
      </w:r>
    </w:p>
    <w:p w14:paraId="2AB01B16" w14:textId="77777777" w:rsidR="00F10145" w:rsidRDefault="00F10145"/>
    <w:p w14:paraId="410BDE5A" w14:textId="77777777" w:rsidR="009E1491" w:rsidRDefault="00F10145">
      <w:r>
        <w:t xml:space="preserve">Iedereen kan leren bridgen en iedereen kan het op een eigen niveau spelen. Wel is het zaak om een cursus te volgen om een goede basis te leggen. De bridgecursus start maandag 5 oktober en duurt tot begin maart.  De cursus is gratis voor leden. Een lidmaatschap kost € 80,00 en loopt door tot 1 augustus. </w:t>
      </w:r>
    </w:p>
    <w:p w14:paraId="7F5E07D8" w14:textId="77777777" w:rsidR="00F10145" w:rsidRDefault="00F10145"/>
    <w:p w14:paraId="555FF1EA" w14:textId="77777777" w:rsidR="00F10145" w:rsidRDefault="00F10145">
      <w:r>
        <w:t xml:space="preserve">Bridge heeft </w:t>
      </w:r>
      <w:r w:rsidR="00EC2AD0">
        <w:t xml:space="preserve">in Nederland </w:t>
      </w:r>
      <w:r>
        <w:t xml:space="preserve">het imago van een spel dat je </w:t>
      </w:r>
      <w:r w:rsidR="00EC2AD0">
        <w:t>pas gaat leren als je met pensioen bent. Dat is geheel ten onrechte: steeds meer jonge mensen leren het tijdens de schoolgaande jaren. In studentensteden wordt veel bridge gespeeld. Het grote voordeel van bridge is dat het brein op alle fronten wordt uitgedaagd. Onderzoek heeft uitgewezen dat er slechts één activiteit is die meer uitdagend is: ballroom dancing. Daarvoor moet u niet aan de Piet Heinstraat zijn.</w:t>
      </w:r>
    </w:p>
    <w:p w14:paraId="5CD06F01" w14:textId="77777777" w:rsidR="009E1491" w:rsidRDefault="009E1491">
      <w:r>
        <w:t xml:space="preserve"> </w:t>
      </w:r>
    </w:p>
    <w:sectPr w:rsidR="009E14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3B"/>
    <w:rsid w:val="003D2B20"/>
    <w:rsid w:val="00463F29"/>
    <w:rsid w:val="005816AC"/>
    <w:rsid w:val="00711C5F"/>
    <w:rsid w:val="00745436"/>
    <w:rsid w:val="007C0C64"/>
    <w:rsid w:val="007D0419"/>
    <w:rsid w:val="0080058B"/>
    <w:rsid w:val="00910E80"/>
    <w:rsid w:val="009E1491"/>
    <w:rsid w:val="00BA703B"/>
    <w:rsid w:val="00EC2AD0"/>
    <w:rsid w:val="00F101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F2DC2"/>
  <w15:chartTrackingRefBased/>
  <w15:docId w15:val="{F16ADE11-AF26-974B-A54C-ECCF4871E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Leijten</dc:creator>
  <cp:keywords/>
  <dc:description/>
  <cp:lastModifiedBy>Gebruiker</cp:lastModifiedBy>
  <cp:revision>2</cp:revision>
  <dcterms:created xsi:type="dcterms:W3CDTF">2026-08-14T09:37:00Z</dcterms:created>
  <dcterms:modified xsi:type="dcterms:W3CDTF">2026-08-14T09:37:00Z</dcterms:modified>
</cp:coreProperties>
</file>